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2" w:rsidRDefault="00E122F2" w:rsidP="00E12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Методичні рекомендації учителям зарубіжної літератури </w:t>
      </w:r>
    </w:p>
    <w:p w:rsidR="00E122F2" w:rsidRDefault="00E122F2" w:rsidP="00E12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122F2" w:rsidRDefault="00E122F2" w:rsidP="00E12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F2" w:rsidRPr="00E122F2" w:rsidRDefault="00E122F2" w:rsidP="00E122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На засіданнях шкільних методичних об</w:t>
      </w:r>
      <w:r w:rsidRPr="00E122F2">
        <w:rPr>
          <w:rFonts w:ascii="Times New Roman" w:eastAsiaTheme="minorHAnsi" w:hAnsi="Times New Roman"/>
          <w:sz w:val="28"/>
          <w:szCs w:val="28"/>
          <w:lang w:val="ru-RU" w:eastAsia="en-US"/>
        </w:rPr>
        <w:t>’</w:t>
      </w: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єднань:</w:t>
      </w:r>
    </w:p>
    <w:p w:rsidR="00E122F2" w:rsidRPr="00E122F2" w:rsidRDefault="00E122F2" w:rsidP="00E12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Опрацювати  лист</w:t>
      </w:r>
      <w:r w:rsidRPr="00E122F2">
        <w:rPr>
          <w:rFonts w:ascii="Times New Roman" w:eastAsiaTheme="minorHAnsi" w:hAnsi="Times New Roman"/>
          <w:sz w:val="28"/>
          <w:szCs w:val="28"/>
          <w:lang w:val="ru-RU" w:eastAsia="en-US"/>
        </w:rPr>
        <w:t>и</w:t>
      </w: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 України</w:t>
      </w:r>
      <w:r w:rsidRPr="00E122F2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E122F2" w:rsidRPr="00E122F2" w:rsidRDefault="00E122F2" w:rsidP="00E122F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від 09.08. 2017 року №1/9-436 «Щодо методичних рекомендацій викладання навчальних предметів у загальноосвітніх навчальних закладах у 2017/2018 </w:t>
      </w:r>
      <w:proofErr w:type="spellStart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н.р</w:t>
      </w:r>
      <w:proofErr w:type="spellEnd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.»; </w:t>
      </w:r>
    </w:p>
    <w:p w:rsidR="00E122F2" w:rsidRPr="00E122F2" w:rsidRDefault="00E122F2" w:rsidP="00E122F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від 07.06. 2017 рокуи№1/9-315 «Про структуру 2017/2018 навчального року та навчальні плани загальноосвітніх навчальних закладів».</w:t>
      </w:r>
    </w:p>
    <w:p w:rsidR="00E122F2" w:rsidRPr="00E122F2" w:rsidRDefault="00E122F2" w:rsidP="00E122F2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E122F2" w:rsidRPr="00E122F2" w:rsidRDefault="00E122F2" w:rsidP="00E12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Прослухати та обговорити запис веб-конференції Національної академії педагогічних наук України за посиланням </w:t>
      </w:r>
      <w:hyperlink r:id="rId6" w:history="1">
        <w:r w:rsidRPr="00E122F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https://www.youtube.com/channel/UCM2QkcZ7XbDcrTk7L-ZwVSg</w:t>
        </w:r>
      </w:hyperlink>
    </w:p>
    <w:p w:rsidR="00E122F2" w:rsidRPr="00E122F2" w:rsidRDefault="00E122F2" w:rsidP="00E122F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22F2" w:rsidRPr="00E122F2" w:rsidRDefault="00E122F2" w:rsidP="00E122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2F2">
        <w:rPr>
          <w:rFonts w:ascii="Times New Roman" w:hAnsi="Times New Roman"/>
          <w:sz w:val="28"/>
          <w:szCs w:val="28"/>
        </w:rPr>
        <w:t>Познайомитись зі змістом  модернізованих  програм</w:t>
      </w:r>
      <w:r w:rsidRPr="00E122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та змінами у них</w:t>
      </w:r>
      <w:r w:rsidRPr="00E122F2">
        <w:rPr>
          <w:rFonts w:ascii="Times New Roman" w:hAnsi="Times New Roman"/>
          <w:sz w:val="28"/>
          <w:szCs w:val="28"/>
        </w:rPr>
        <w:t xml:space="preserve"> </w:t>
      </w:r>
      <w:r w:rsidRPr="00E122F2">
        <w:rPr>
          <w:rFonts w:ascii="Times New Roman" w:hAnsi="Times New Roman"/>
          <w:sz w:val="28"/>
          <w:szCs w:val="28"/>
        </w:rPr>
        <w:t>зокрема, звернути увагу на:</w:t>
      </w:r>
    </w:p>
    <w:p w:rsidR="00E122F2" w:rsidRPr="00E122F2" w:rsidRDefault="00E122F2" w:rsidP="00E122F2">
      <w:pPr>
        <w:tabs>
          <w:tab w:val="left" w:pos="98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1. Новий формат пояснювальної записки до </w:t>
      </w:r>
      <w:r w:rsidRPr="00E122F2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proofErr w:type="spellStart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рограми</w:t>
      </w:r>
      <w:proofErr w:type="spellEnd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, де визначено ієрархію цілей навчання, зазначено мету базової середньої освіти, уточнено предметну мету.</w:t>
      </w:r>
    </w:p>
    <w:p w:rsidR="00E122F2" w:rsidRPr="00E122F2" w:rsidRDefault="00E122F2" w:rsidP="00E122F2">
      <w:pPr>
        <w:tabs>
          <w:tab w:val="left" w:pos="98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22F2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2. Реалізацію завдань </w:t>
      </w:r>
      <w:proofErr w:type="spellStart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>компетентнісного</w:t>
      </w:r>
      <w:proofErr w:type="spellEnd"/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 підходу в навчанні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зарубіжної літератури</w:t>
      </w:r>
      <w:r w:rsidRPr="00E122F2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контексті положень концепції «Нової української школи».</w:t>
      </w:r>
    </w:p>
    <w:p w:rsidR="00E122F2" w:rsidRPr="00DD073A" w:rsidRDefault="00E122F2" w:rsidP="00E12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22F2" w:rsidRPr="00DD073A" w:rsidRDefault="00E122F2" w:rsidP="00E12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У 2017-2018 навчальному році вивчення   зарубіжної літератури в 5-9 класах здійснюватиметься за програмою: Світова література. 5–9 класи. Програма для загальноосвітніх навчальних закладів. </w:t>
      </w:r>
      <w:r w:rsidRPr="00DD073A">
        <w:rPr>
          <w:rFonts w:ascii="Times New Roman" w:hAnsi="Times New Roman"/>
          <w:color w:val="000000"/>
          <w:sz w:val="28"/>
          <w:szCs w:val="28"/>
        </w:rPr>
        <w:t xml:space="preserve">- К.: Видавничий дім «Освіта», 2013 </w:t>
      </w:r>
      <w:r w:rsidRPr="00DD073A">
        <w:rPr>
          <w:rFonts w:ascii="Times New Roman" w:hAnsi="Times New Roman"/>
          <w:sz w:val="28"/>
          <w:szCs w:val="28"/>
        </w:rPr>
        <w:t xml:space="preserve"> зі змінами,  затвердженими наказом  МОН від 07.06.2017 № 804  (електронний ресурс: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F56DA">
          <w:rPr>
            <w:rStyle w:val="a3"/>
            <w:rFonts w:ascii="Times New Roman" w:hAnsi="Times New Roman"/>
            <w:sz w:val="24"/>
            <w:szCs w:val="24"/>
          </w:rPr>
          <w:t>http://mon.gov.ua/activity/education/zagalna-serednya/navchalni-programi-5-9-klas-2017.html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C0749">
        <w:rPr>
          <w:rFonts w:ascii="Times New Roman" w:hAnsi="Times New Roman"/>
          <w:sz w:val="28"/>
          <w:szCs w:val="28"/>
        </w:rPr>
        <w:t>).</w:t>
      </w:r>
      <w:r w:rsidRPr="00DD073A">
        <w:rPr>
          <w:rFonts w:ascii="Times New Roman" w:hAnsi="Times New Roman"/>
          <w:sz w:val="28"/>
          <w:szCs w:val="28"/>
        </w:rPr>
        <w:t xml:space="preserve"> </w:t>
      </w:r>
    </w:p>
    <w:p w:rsidR="00E122F2" w:rsidRPr="00DD073A" w:rsidRDefault="00E122F2" w:rsidP="00E12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073A">
        <w:rPr>
          <w:rFonts w:ascii="Times New Roman" w:hAnsi="Times New Roman"/>
          <w:sz w:val="28"/>
          <w:szCs w:val="28"/>
          <w:shd w:val="clear" w:color="auto" w:fill="FFFFFF"/>
        </w:rPr>
        <w:t xml:space="preserve">У 10-11 класах - за програмами, затвердженими наказом Міністерства освіти і науки  від 28.10.2010 № 1021,  крім рівня стандарту та академічного рівня зі змінами 2016 року (електронний ресурс: </w:t>
      </w:r>
      <w:hyperlink r:id="rId8" w:history="1">
        <w:r w:rsidRPr="00EF49D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http://mon.gov.ua/activity/education/zagalna-serednya/navchalni-programy.html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07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22F2" w:rsidRPr="00DD073A" w:rsidRDefault="00E122F2" w:rsidP="00E12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МОН. </w:t>
      </w:r>
    </w:p>
    <w:p w:rsidR="00E122F2" w:rsidRPr="00DD073A" w:rsidRDefault="00E122F2" w:rsidP="00E12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Запровадження в начальній програмі  для 5-9 класів наскрізних ліній </w:t>
      </w:r>
      <w:r w:rsidRPr="00DD073A">
        <w:rPr>
          <w:rFonts w:ascii="Times New Roman" w:hAnsi="Times New Roman"/>
          <w:bCs/>
          <w:sz w:val="28"/>
          <w:szCs w:val="28"/>
        </w:rPr>
        <w:t xml:space="preserve">«Екологічна безпека й сталий розвиток» </w:t>
      </w:r>
      <w:r w:rsidRPr="00DD073A">
        <w:rPr>
          <w:rFonts w:ascii="Times New Roman" w:hAnsi="Times New Roman"/>
          <w:b/>
          <w:bCs/>
          <w:sz w:val="28"/>
          <w:szCs w:val="28"/>
        </w:rPr>
        <w:t>(НЛ-1)</w:t>
      </w:r>
      <w:r w:rsidRPr="00DD073A">
        <w:rPr>
          <w:rFonts w:ascii="Times New Roman" w:hAnsi="Times New Roman"/>
          <w:bCs/>
          <w:sz w:val="28"/>
          <w:szCs w:val="28"/>
        </w:rPr>
        <w:t xml:space="preserve">, «Громадянська відповідальність» </w:t>
      </w:r>
      <w:r w:rsidRPr="00DD073A">
        <w:rPr>
          <w:rFonts w:ascii="Times New Roman" w:hAnsi="Times New Roman"/>
          <w:b/>
          <w:bCs/>
          <w:sz w:val="28"/>
          <w:szCs w:val="28"/>
        </w:rPr>
        <w:t>(НЛ-2)</w:t>
      </w:r>
      <w:r w:rsidRPr="00DD073A">
        <w:rPr>
          <w:rFonts w:ascii="Times New Roman" w:hAnsi="Times New Roman"/>
          <w:bCs/>
          <w:sz w:val="28"/>
          <w:szCs w:val="28"/>
        </w:rPr>
        <w:t>, «Здоров'я і безпека»</w:t>
      </w:r>
      <w:r w:rsidRPr="00DD073A">
        <w:rPr>
          <w:rFonts w:ascii="Times New Roman" w:hAnsi="Times New Roman"/>
          <w:sz w:val="28"/>
          <w:szCs w:val="28"/>
        </w:rPr>
        <w:t xml:space="preserve"> (</w:t>
      </w:r>
      <w:r w:rsidRPr="00DD073A">
        <w:rPr>
          <w:rFonts w:ascii="Times New Roman" w:hAnsi="Times New Roman"/>
          <w:b/>
          <w:bCs/>
          <w:sz w:val="28"/>
          <w:szCs w:val="28"/>
        </w:rPr>
        <w:t>НЛ-3</w:t>
      </w:r>
      <w:r w:rsidRPr="00DD073A">
        <w:rPr>
          <w:rFonts w:ascii="Times New Roman" w:hAnsi="Times New Roman"/>
          <w:sz w:val="28"/>
          <w:szCs w:val="28"/>
        </w:rPr>
        <w:t>)</w:t>
      </w:r>
      <w:r w:rsidRPr="00DD073A">
        <w:rPr>
          <w:rFonts w:ascii="Times New Roman" w:hAnsi="Times New Roman"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sz w:val="28"/>
          <w:szCs w:val="28"/>
        </w:rPr>
        <w:t>й</w:t>
      </w:r>
      <w:r w:rsidRPr="00DD073A">
        <w:rPr>
          <w:rFonts w:ascii="Times New Roman" w:hAnsi="Times New Roman"/>
          <w:bCs/>
          <w:sz w:val="28"/>
          <w:szCs w:val="28"/>
        </w:rPr>
        <w:t xml:space="preserve"> «Підприємливість і фінансова грамотність»</w:t>
      </w:r>
      <w:r w:rsidRPr="00DD073A">
        <w:rPr>
          <w:rFonts w:ascii="Times New Roman" w:hAnsi="Times New Roman"/>
          <w:sz w:val="28"/>
          <w:szCs w:val="28"/>
        </w:rPr>
        <w:t xml:space="preserve"> (</w:t>
      </w:r>
      <w:r w:rsidRPr="00DD073A">
        <w:rPr>
          <w:rFonts w:ascii="Times New Roman" w:hAnsi="Times New Roman"/>
          <w:b/>
          <w:bCs/>
          <w:sz w:val="28"/>
          <w:szCs w:val="28"/>
        </w:rPr>
        <w:t>НЛ-4</w:t>
      </w:r>
      <w:r w:rsidRPr="00DD073A">
        <w:rPr>
          <w:rFonts w:ascii="Times New Roman" w:hAnsi="Times New Roman"/>
          <w:sz w:val="28"/>
          <w:szCs w:val="28"/>
        </w:rPr>
        <w:t>)</w:t>
      </w:r>
      <w:r w:rsidRPr="00DD073A">
        <w:rPr>
          <w:rFonts w:ascii="Times New Roman" w:hAnsi="Times New Roman"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sz w:val="28"/>
          <w:szCs w:val="28"/>
        </w:rPr>
        <w:t xml:space="preserve">сприятимуть забезпеченню </w:t>
      </w:r>
      <w:proofErr w:type="spellStart"/>
      <w:r w:rsidRPr="00DD073A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 підходу в галузі викладання зарубіжної літератури та розбудові Нової української школи.</w:t>
      </w:r>
    </w:p>
    <w:p w:rsidR="00E122F2" w:rsidRPr="00DD073A" w:rsidRDefault="00E122F2" w:rsidP="00E12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Окрім виокремлення ключових і предметних </w:t>
      </w:r>
      <w:proofErr w:type="spellStart"/>
      <w:r w:rsidRPr="00DD073A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D073A">
        <w:rPr>
          <w:rFonts w:ascii="Times New Roman" w:hAnsi="Times New Roman"/>
          <w:sz w:val="28"/>
          <w:szCs w:val="28"/>
        </w:rPr>
        <w:t xml:space="preserve"> як очікуваних результатів навчально-пізнавальної діяльності учнів та    наскрізних </w:t>
      </w:r>
      <w:r w:rsidRPr="00DD073A">
        <w:rPr>
          <w:rFonts w:ascii="Times New Roman" w:hAnsi="Times New Roman"/>
          <w:sz w:val="28"/>
          <w:szCs w:val="28"/>
        </w:rPr>
        <w:lastRenderedPageBreak/>
        <w:t xml:space="preserve">ліній у вивченні зарубіжної літератури,  в модернізованій навчальній  програмі відбулися зміни у змісті навчального матеріалу, а саме:   </w:t>
      </w:r>
    </w:p>
    <w:p w:rsidR="00E122F2" w:rsidRPr="00C75389" w:rsidRDefault="00E122F2" w:rsidP="00C753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9">
        <w:rPr>
          <w:rFonts w:ascii="Times New Roman" w:hAnsi="Times New Roman"/>
          <w:sz w:val="28"/>
          <w:szCs w:val="28"/>
        </w:rPr>
        <w:t>додано рубрику «Міжпредметні зв’язки»;</w:t>
      </w:r>
    </w:p>
    <w:p w:rsidR="00E122F2" w:rsidRPr="00C75389" w:rsidRDefault="00E122F2" w:rsidP="00C753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9">
        <w:rPr>
          <w:rFonts w:ascii="Times New Roman" w:hAnsi="Times New Roman"/>
          <w:sz w:val="28"/>
          <w:szCs w:val="28"/>
        </w:rPr>
        <w:t xml:space="preserve">розширено список творів для альтернативного вивчення: додано «Снігову королеву» Г. К. Андерсена у 5 класі, «Собаче серце» М. О. Булгакова в 9 класі; </w:t>
      </w:r>
      <w:bookmarkStart w:id="0" w:name="_GoBack"/>
      <w:bookmarkEnd w:id="0"/>
    </w:p>
    <w:p w:rsidR="00E122F2" w:rsidRPr="00C75389" w:rsidRDefault="00E122F2" w:rsidP="00C753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9">
        <w:rPr>
          <w:rFonts w:ascii="Times New Roman" w:hAnsi="Times New Roman"/>
          <w:sz w:val="28"/>
          <w:szCs w:val="28"/>
        </w:rPr>
        <w:t xml:space="preserve">розширено список творів для вивчення напам’ять за вибором учнів: байка І. А. Крилова в 6 класі, сонети В. Шекспіра і Ф. Петрарки у 8 класі, поезії О. С. Пушкіна в 9 класі; </w:t>
      </w:r>
    </w:p>
    <w:p w:rsidR="00E122F2" w:rsidRPr="00C75389" w:rsidRDefault="00E122F2" w:rsidP="00C753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9">
        <w:rPr>
          <w:rFonts w:ascii="Times New Roman" w:hAnsi="Times New Roman"/>
          <w:sz w:val="28"/>
          <w:szCs w:val="28"/>
        </w:rPr>
        <w:t xml:space="preserve">до списку додаткового читання додано  «Мій дідусь був черешнею» А. </w:t>
      </w:r>
      <w:proofErr w:type="spellStart"/>
      <w:r w:rsidRPr="00C75389">
        <w:rPr>
          <w:rFonts w:ascii="Times New Roman" w:hAnsi="Times New Roman"/>
          <w:sz w:val="28"/>
          <w:szCs w:val="28"/>
        </w:rPr>
        <w:t>Нанетті</w:t>
      </w:r>
      <w:proofErr w:type="spellEnd"/>
      <w:r w:rsidRPr="00C75389">
        <w:rPr>
          <w:rFonts w:ascii="Times New Roman" w:hAnsi="Times New Roman"/>
          <w:sz w:val="28"/>
          <w:szCs w:val="28"/>
        </w:rPr>
        <w:t xml:space="preserve">, «Чи вмієш ти свистати, </w:t>
      </w:r>
      <w:proofErr w:type="spellStart"/>
      <w:r w:rsidRPr="00C75389">
        <w:rPr>
          <w:rFonts w:ascii="Times New Roman" w:hAnsi="Times New Roman"/>
          <w:sz w:val="28"/>
          <w:szCs w:val="28"/>
        </w:rPr>
        <w:t>Юганно</w:t>
      </w:r>
      <w:proofErr w:type="spellEnd"/>
      <w:r w:rsidRPr="00C75389">
        <w:rPr>
          <w:rFonts w:ascii="Times New Roman" w:hAnsi="Times New Roman"/>
          <w:sz w:val="28"/>
          <w:szCs w:val="28"/>
        </w:rPr>
        <w:t xml:space="preserve">?» У. </w:t>
      </w:r>
      <w:proofErr w:type="spellStart"/>
      <w:r w:rsidRPr="00C75389">
        <w:rPr>
          <w:rFonts w:ascii="Times New Roman" w:hAnsi="Times New Roman"/>
          <w:sz w:val="28"/>
          <w:szCs w:val="28"/>
        </w:rPr>
        <w:t>Cтарка</w:t>
      </w:r>
      <w:proofErr w:type="spellEnd"/>
      <w:r w:rsidRPr="00C75389">
        <w:rPr>
          <w:rFonts w:ascii="Times New Roman" w:hAnsi="Times New Roman"/>
          <w:sz w:val="28"/>
          <w:szCs w:val="28"/>
        </w:rPr>
        <w:t xml:space="preserve">; </w:t>
      </w:r>
    </w:p>
    <w:p w:rsidR="00E122F2" w:rsidRPr="00C75389" w:rsidRDefault="00E122F2" w:rsidP="00C7538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389">
        <w:rPr>
          <w:rFonts w:ascii="Times New Roman" w:hAnsi="Times New Roman"/>
          <w:sz w:val="28"/>
          <w:szCs w:val="28"/>
        </w:rPr>
        <w:t>спрощено формулювання окремих державних вимог літературознавчої лінії з метою урахування вікових особливостей учнів.</w:t>
      </w:r>
    </w:p>
    <w:p w:rsidR="00E122F2" w:rsidRPr="00DD073A" w:rsidRDefault="00E122F2" w:rsidP="00E12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Викладання зарубіжної літератури в загальноосвітніх навчальних закладах України здійснюється </w:t>
      </w:r>
      <w:r w:rsidRPr="00DD073A">
        <w:rPr>
          <w:rFonts w:ascii="Times New Roman" w:hAnsi="Times New Roman"/>
          <w:b/>
          <w:i/>
          <w:sz w:val="28"/>
          <w:szCs w:val="28"/>
        </w:rPr>
        <w:t>українською мовою</w:t>
      </w:r>
      <w:r w:rsidRPr="00DD073A">
        <w:rPr>
          <w:rFonts w:ascii="Times New Roman" w:hAnsi="Times New Roman"/>
          <w:sz w:val="28"/>
          <w:szCs w:val="28"/>
        </w:rPr>
        <w:t xml:space="preserve">. Твори зарубіжних письменників в курсі зарубіжної літератури вивчаються в </w:t>
      </w:r>
      <w:r w:rsidRPr="00DD073A">
        <w:rPr>
          <w:rFonts w:ascii="Times New Roman" w:hAnsi="Times New Roman"/>
          <w:b/>
          <w:i/>
          <w:sz w:val="28"/>
          <w:szCs w:val="28"/>
        </w:rPr>
        <w:t>українських перекладах</w:t>
      </w:r>
      <w:r w:rsidRPr="00DD073A">
        <w:rPr>
          <w:rFonts w:ascii="Times New Roman" w:hAnsi="Times New Roman"/>
          <w:sz w:val="28"/>
          <w:szCs w:val="28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DD073A">
        <w:rPr>
          <w:rFonts w:ascii="Times New Roman" w:hAnsi="Times New Roman"/>
          <w:i/>
          <w:sz w:val="28"/>
          <w:szCs w:val="28"/>
        </w:rPr>
        <w:t xml:space="preserve"> вдосконалення володіння учнями іноземними та іншими мовами</w:t>
      </w:r>
      <w:r w:rsidRPr="00DD073A">
        <w:rPr>
          <w:rFonts w:ascii="Times New Roman" w:hAnsi="Times New Roman"/>
          <w:sz w:val="28"/>
          <w:szCs w:val="28"/>
        </w:rPr>
        <w:t xml:space="preserve">. </w:t>
      </w:r>
    </w:p>
    <w:p w:rsidR="00E122F2" w:rsidRPr="00DD073A" w:rsidRDefault="00E122F2" w:rsidP="00E122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зарубіжної літератури в кожному класі. Поданий у таблиці розподіл годин є </w:t>
      </w:r>
      <w:r w:rsidRPr="00DD073A">
        <w:rPr>
          <w:rFonts w:ascii="Times New Roman" w:hAnsi="Times New Roman"/>
          <w:b/>
          <w:sz w:val="28"/>
          <w:szCs w:val="28"/>
        </w:rPr>
        <w:t xml:space="preserve">мінімальним і обов’язковим </w:t>
      </w:r>
      <w:r w:rsidRPr="00DD073A">
        <w:rPr>
          <w:rFonts w:ascii="Times New Roman" w:hAnsi="Times New Roman"/>
          <w:sz w:val="28"/>
          <w:szCs w:val="28"/>
        </w:rPr>
        <w:t xml:space="preserve">для проведення в кожному семестрі. Вчитель на власний розсуд може збільшити кількість видів контрою відповідно до рівня підготовки учнів, особливостей класу тощо. </w:t>
      </w:r>
    </w:p>
    <w:p w:rsidR="00E122F2" w:rsidRDefault="00E122F2" w:rsidP="00E122F2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D073A">
        <w:rPr>
          <w:rFonts w:ascii="Times New Roman" w:hAnsi="Times New Roman"/>
          <w:b/>
          <w:sz w:val="28"/>
          <w:szCs w:val="28"/>
        </w:rPr>
        <w:t>Обов’язкова кількість видів контролю</w:t>
      </w:r>
    </w:p>
    <w:p w:rsidR="00E122F2" w:rsidRPr="002B298B" w:rsidRDefault="00E122F2" w:rsidP="00E122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B298B">
        <w:rPr>
          <w:rFonts w:ascii="Times New Roman" w:hAnsi="Times New Roman"/>
          <w:sz w:val="28"/>
          <w:szCs w:val="28"/>
          <w:u w:val="single"/>
        </w:rPr>
        <w:t>5–9 класи</w:t>
      </w:r>
    </w:p>
    <w:tbl>
      <w:tblPr>
        <w:tblpPr w:leftFromText="180" w:rightFromText="180" w:vertAnchor="text" w:horzAnchor="page" w:tblpX="818" w:tblpY="222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14"/>
        <w:gridCol w:w="850"/>
        <w:gridCol w:w="992"/>
        <w:gridCol w:w="709"/>
        <w:gridCol w:w="851"/>
        <w:gridCol w:w="850"/>
        <w:gridCol w:w="851"/>
        <w:gridCol w:w="850"/>
        <w:gridCol w:w="851"/>
        <w:gridCol w:w="1134"/>
      </w:tblGrid>
      <w:tr w:rsidR="00E122F2" w:rsidRPr="002B298B" w:rsidTr="00002B6F">
        <w:tc>
          <w:tcPr>
            <w:tcW w:w="234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98B">
              <w:rPr>
                <w:rFonts w:ascii="Times New Roman" w:hAnsi="Times New Roman"/>
                <w:i/>
                <w:sz w:val="28"/>
                <w:szCs w:val="28"/>
              </w:rPr>
              <w:t>Класи</w:t>
            </w:r>
          </w:p>
        </w:tc>
        <w:tc>
          <w:tcPr>
            <w:tcW w:w="1564" w:type="dxa"/>
            <w:gridSpan w:val="2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E122F2" w:rsidRPr="002B298B" w:rsidRDefault="00E122F2" w:rsidP="00002B6F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22F2" w:rsidRPr="002B298B" w:rsidTr="00002B6F">
        <w:tc>
          <w:tcPr>
            <w:tcW w:w="2340" w:type="dxa"/>
          </w:tcPr>
          <w:p w:rsidR="00E122F2" w:rsidRPr="002B298B" w:rsidRDefault="00E122F2" w:rsidP="00002B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298B">
              <w:rPr>
                <w:rFonts w:ascii="Times New Roman" w:hAnsi="Times New Roman"/>
                <w:i/>
                <w:sz w:val="28"/>
                <w:szCs w:val="28"/>
              </w:rPr>
              <w:t>Семестри</w:t>
            </w:r>
          </w:p>
        </w:tc>
        <w:tc>
          <w:tcPr>
            <w:tcW w:w="71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2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709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13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E122F2" w:rsidRPr="002B298B" w:rsidTr="00002B6F">
        <w:tc>
          <w:tcPr>
            <w:tcW w:w="2340" w:type="dxa"/>
          </w:tcPr>
          <w:p w:rsidR="00E122F2" w:rsidRPr="002B298B" w:rsidRDefault="002B298B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Контрольні роботи</w:t>
            </w:r>
            <w:r w:rsidR="00E122F2" w:rsidRPr="002B29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22F2" w:rsidRPr="002B298B" w:rsidRDefault="002B298B" w:rsidP="00002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твір</w:t>
            </w:r>
            <w:r w:rsidR="00E122F2" w:rsidRPr="002B29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2F2" w:rsidRPr="002B298B" w:rsidRDefault="002B298B" w:rsidP="002B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  <w:r w:rsidR="00E122F2" w:rsidRPr="002B298B">
              <w:rPr>
                <w:rFonts w:ascii="Times New Roman" w:hAnsi="Times New Roman"/>
                <w:sz w:val="28"/>
                <w:szCs w:val="28"/>
              </w:rPr>
              <w:t>, відповід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E122F2" w:rsidRPr="002B298B">
              <w:rPr>
                <w:rFonts w:ascii="Times New Roman" w:hAnsi="Times New Roman"/>
                <w:sz w:val="28"/>
                <w:szCs w:val="28"/>
              </w:rPr>
              <w:t xml:space="preserve"> на запитання тощо) </w:t>
            </w:r>
          </w:p>
        </w:tc>
        <w:tc>
          <w:tcPr>
            <w:tcW w:w="71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2B298B" w:rsidRDefault="00E122F2" w:rsidP="002B2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22F2" w:rsidRPr="002B298B" w:rsidTr="002B298B">
        <w:trPr>
          <w:trHeight w:val="660"/>
        </w:trPr>
        <w:tc>
          <w:tcPr>
            <w:tcW w:w="2340" w:type="dxa"/>
          </w:tcPr>
          <w:p w:rsidR="00E122F2" w:rsidRPr="002B298B" w:rsidRDefault="002B298B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РМ*</w:t>
            </w:r>
          </w:p>
        </w:tc>
        <w:tc>
          <w:tcPr>
            <w:tcW w:w="71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298B">
              <w:rPr>
                <w:rFonts w:ascii="Times New Roman" w:hAnsi="Times New Roman"/>
                <w:sz w:val="24"/>
                <w:szCs w:val="24"/>
              </w:rPr>
              <w:t>у+п</w:t>
            </w:r>
            <w:proofErr w:type="spellEnd"/>
            <w:r w:rsidRPr="002B2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298B" w:rsidRPr="002B298B" w:rsidTr="0030646B">
        <w:trPr>
          <w:trHeight w:val="362"/>
        </w:trPr>
        <w:tc>
          <w:tcPr>
            <w:tcW w:w="2340" w:type="dxa"/>
          </w:tcPr>
          <w:p w:rsidR="002B298B" w:rsidRDefault="002B298B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</w:t>
            </w:r>
          </w:p>
        </w:tc>
        <w:tc>
          <w:tcPr>
            <w:tcW w:w="714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134" w:type="dxa"/>
          </w:tcPr>
          <w:p w:rsidR="002B298B" w:rsidRPr="002B298B" w:rsidRDefault="002B298B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E122F2" w:rsidRPr="002B298B" w:rsidTr="00002B6F">
        <w:tc>
          <w:tcPr>
            <w:tcW w:w="2340" w:type="dxa"/>
          </w:tcPr>
          <w:p w:rsidR="00E122F2" w:rsidRPr="002B298B" w:rsidRDefault="002B298B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</w:t>
            </w:r>
          </w:p>
        </w:tc>
        <w:tc>
          <w:tcPr>
            <w:tcW w:w="71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22F2" w:rsidRPr="002B298B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22F2" w:rsidRPr="00DD073A" w:rsidTr="00002B6F">
        <w:tc>
          <w:tcPr>
            <w:tcW w:w="2340" w:type="dxa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Перевірка зошитів</w:t>
            </w:r>
          </w:p>
        </w:tc>
        <w:tc>
          <w:tcPr>
            <w:tcW w:w="714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122F2" w:rsidRDefault="00E122F2" w:rsidP="00E122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22F2" w:rsidRPr="00DD073A" w:rsidRDefault="00E122F2" w:rsidP="00E12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073A">
        <w:rPr>
          <w:rFonts w:ascii="Times New Roman" w:hAnsi="Times New Roman"/>
          <w:bCs/>
          <w:sz w:val="28"/>
          <w:szCs w:val="28"/>
        </w:rPr>
        <w:t xml:space="preserve">У </w:t>
      </w:r>
      <w:r w:rsidRPr="00DD073A">
        <w:rPr>
          <w:rFonts w:ascii="Times New Roman" w:hAnsi="Times New Roman"/>
          <w:b/>
          <w:bCs/>
          <w:sz w:val="28"/>
          <w:szCs w:val="28"/>
        </w:rPr>
        <w:t>8–9 класах</w:t>
      </w:r>
      <w:r w:rsidRPr="00DD073A">
        <w:rPr>
          <w:rFonts w:ascii="Times New Roman" w:hAnsi="Times New Roman"/>
          <w:bCs/>
          <w:sz w:val="28"/>
          <w:szCs w:val="28"/>
        </w:rPr>
        <w:t xml:space="preserve"> з поглибленим вивченням зарубіжної літератури </w:t>
      </w:r>
      <w:proofErr w:type="spellStart"/>
      <w:r w:rsidRPr="00DD073A">
        <w:rPr>
          <w:rFonts w:ascii="Times New Roman" w:hAnsi="Times New Roman"/>
          <w:bCs/>
          <w:sz w:val="28"/>
          <w:szCs w:val="28"/>
        </w:rPr>
        <w:t>пропорційно</w:t>
      </w:r>
      <w:proofErr w:type="spellEnd"/>
      <w:r w:rsidRPr="00DD073A">
        <w:rPr>
          <w:rFonts w:ascii="Times New Roman" w:hAnsi="Times New Roman"/>
          <w:bCs/>
          <w:sz w:val="28"/>
          <w:szCs w:val="28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E122F2" w:rsidRPr="00DD073A" w:rsidRDefault="00E122F2" w:rsidP="00E122F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073A">
        <w:rPr>
          <w:rFonts w:ascii="Times New Roman" w:hAnsi="Times New Roman"/>
          <w:b/>
          <w:sz w:val="28"/>
          <w:szCs w:val="28"/>
          <w:u w:val="single"/>
        </w:rPr>
        <w:t>10–11 класи</w:t>
      </w:r>
    </w:p>
    <w:tbl>
      <w:tblPr>
        <w:tblpPr w:leftFromText="180" w:rightFromText="180" w:vertAnchor="text" w:horzAnchor="margin" w:tblpXSpec="center" w:tblpY="2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663"/>
        <w:gridCol w:w="663"/>
        <w:gridCol w:w="663"/>
        <w:gridCol w:w="663"/>
        <w:gridCol w:w="236"/>
        <w:gridCol w:w="662"/>
        <w:gridCol w:w="662"/>
        <w:gridCol w:w="662"/>
        <w:gridCol w:w="662"/>
        <w:gridCol w:w="236"/>
        <w:gridCol w:w="783"/>
        <w:gridCol w:w="141"/>
        <w:gridCol w:w="851"/>
        <w:gridCol w:w="107"/>
        <w:gridCol w:w="743"/>
        <w:gridCol w:w="851"/>
      </w:tblGrid>
      <w:tr w:rsidR="00E122F2" w:rsidRPr="00DD073A" w:rsidTr="00002B6F">
        <w:tc>
          <w:tcPr>
            <w:tcW w:w="1917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Класи</w:t>
            </w:r>
          </w:p>
        </w:tc>
        <w:tc>
          <w:tcPr>
            <w:tcW w:w="1326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6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" w:type="dxa"/>
            <w:vMerge w:val="restart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122F2" w:rsidRPr="00DD073A" w:rsidTr="00002B6F">
        <w:tc>
          <w:tcPr>
            <w:tcW w:w="1917" w:type="dxa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73A">
              <w:rPr>
                <w:rFonts w:ascii="Times New Roman" w:hAnsi="Times New Roman"/>
                <w:b/>
                <w:i/>
                <w:sz w:val="28"/>
                <w:szCs w:val="28"/>
              </w:rPr>
              <w:t>Семестри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099" w:type="dxa"/>
            <w:gridSpan w:val="3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74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E122F2" w:rsidRPr="00DD073A" w:rsidTr="00002B6F">
        <w:tc>
          <w:tcPr>
            <w:tcW w:w="1917" w:type="dxa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Рівні</w:t>
            </w:r>
          </w:p>
        </w:tc>
        <w:tc>
          <w:tcPr>
            <w:tcW w:w="2652" w:type="dxa"/>
            <w:gridSpan w:val="4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gridSpan w:val="4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Академічний рівень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6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Профільний рівень</w:t>
            </w:r>
          </w:p>
        </w:tc>
      </w:tr>
      <w:tr w:rsidR="00E122F2" w:rsidRPr="00DD073A" w:rsidTr="00F512BF">
        <w:trPr>
          <w:trHeight w:val="2681"/>
        </w:trPr>
        <w:tc>
          <w:tcPr>
            <w:tcW w:w="1917" w:type="dxa"/>
          </w:tcPr>
          <w:p w:rsidR="00E122F2" w:rsidRPr="00DD073A" w:rsidRDefault="00F512BF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Контрольні роботи</w:t>
            </w:r>
            <w:r w:rsidR="00E122F2" w:rsidRPr="00DD07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22F2" w:rsidRPr="00DD073A" w:rsidRDefault="00E122F2" w:rsidP="00002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F512BF">
              <w:rPr>
                <w:rFonts w:ascii="Times New Roman" w:hAnsi="Times New Roman"/>
                <w:sz w:val="28"/>
                <w:szCs w:val="28"/>
              </w:rPr>
              <w:t>ий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73A">
              <w:rPr>
                <w:rFonts w:ascii="Times New Roman" w:hAnsi="Times New Roman"/>
                <w:sz w:val="28"/>
                <w:szCs w:val="28"/>
              </w:rPr>
              <w:t>класн</w:t>
            </w:r>
            <w:proofErr w:type="spellEnd"/>
            <w:r w:rsidR="00F512BF">
              <w:rPr>
                <w:rFonts w:ascii="Times New Roman" w:hAnsi="Times New Roman"/>
                <w:sz w:val="28"/>
                <w:szCs w:val="28"/>
              </w:rPr>
              <w:t>.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 xml:space="preserve"> тв</w:t>
            </w:r>
            <w:r w:rsidR="00F512BF">
              <w:rPr>
                <w:rFonts w:ascii="Times New Roman" w:hAnsi="Times New Roman"/>
                <w:sz w:val="28"/>
                <w:szCs w:val="28"/>
              </w:rPr>
              <w:t>ір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2F2" w:rsidRPr="00DD073A" w:rsidRDefault="00E122F2" w:rsidP="00F51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F512B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073A">
              <w:rPr>
                <w:rFonts w:ascii="Times New Roman" w:hAnsi="Times New Roman"/>
                <w:sz w:val="28"/>
                <w:szCs w:val="28"/>
              </w:rPr>
              <w:t>, відповід</w:t>
            </w:r>
            <w:r w:rsidR="00F512BF">
              <w:rPr>
                <w:rFonts w:ascii="Times New Roman" w:hAnsi="Times New Roman"/>
                <w:sz w:val="28"/>
                <w:szCs w:val="28"/>
              </w:rPr>
              <w:t xml:space="preserve">і на запитання тощо) </w:t>
            </w:r>
          </w:p>
        </w:tc>
        <w:tc>
          <w:tcPr>
            <w:tcW w:w="663" w:type="dxa"/>
          </w:tcPr>
          <w:p w:rsidR="00E122F2" w:rsidRPr="00DD073A" w:rsidRDefault="00F512BF" w:rsidP="00F51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22F2" w:rsidRPr="00DD073A" w:rsidRDefault="00E122F2" w:rsidP="00F51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2F2" w:rsidRPr="00DD073A" w:rsidRDefault="00F512BF" w:rsidP="00F51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2F2" w:rsidRPr="00DD073A" w:rsidTr="00002B6F">
        <w:tc>
          <w:tcPr>
            <w:tcW w:w="1917" w:type="dxa"/>
          </w:tcPr>
          <w:p w:rsidR="00E122F2" w:rsidRPr="00DD073A" w:rsidRDefault="00F512BF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</w:t>
            </w:r>
            <w:r w:rsidR="00E122F2" w:rsidRPr="00DD073A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73A">
              <w:rPr>
                <w:rFonts w:ascii="Times New Roman" w:hAnsi="Times New Roman"/>
              </w:rPr>
              <w:t>у+п</w:t>
            </w:r>
            <w:proofErr w:type="spellEnd"/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3A">
              <w:rPr>
                <w:rFonts w:ascii="Times New Roman" w:hAnsi="Times New Roman"/>
                <w:sz w:val="20"/>
                <w:szCs w:val="20"/>
              </w:rPr>
              <w:t>1у+2п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3A">
              <w:rPr>
                <w:rFonts w:ascii="Times New Roman" w:hAnsi="Times New Roman"/>
                <w:sz w:val="20"/>
                <w:szCs w:val="20"/>
              </w:rPr>
              <w:t>2у+1п</w:t>
            </w:r>
          </w:p>
        </w:tc>
        <w:tc>
          <w:tcPr>
            <w:tcW w:w="850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73A">
              <w:rPr>
                <w:rFonts w:ascii="Times New Roman" w:hAnsi="Times New Roman"/>
              </w:rPr>
              <w:t>1у+2п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73A">
              <w:rPr>
                <w:rFonts w:ascii="Times New Roman" w:hAnsi="Times New Roman"/>
              </w:rPr>
              <w:t>2у+1п</w:t>
            </w:r>
          </w:p>
        </w:tc>
      </w:tr>
      <w:tr w:rsidR="00E122F2" w:rsidRPr="00DD073A" w:rsidTr="00002B6F">
        <w:tc>
          <w:tcPr>
            <w:tcW w:w="1917" w:type="dxa"/>
          </w:tcPr>
          <w:p w:rsidR="00E122F2" w:rsidRPr="00DD073A" w:rsidRDefault="00F512BF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</w:t>
            </w:r>
          </w:p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12BF" w:rsidRPr="00DD073A" w:rsidTr="00002B6F">
        <w:tc>
          <w:tcPr>
            <w:tcW w:w="1917" w:type="dxa"/>
          </w:tcPr>
          <w:p w:rsidR="00F512BF" w:rsidRDefault="00F512BF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</w:t>
            </w:r>
          </w:p>
        </w:tc>
        <w:tc>
          <w:tcPr>
            <w:tcW w:w="663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3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3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3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236" w:type="dxa"/>
            <w:vMerge/>
          </w:tcPr>
          <w:p w:rsidR="00F512BF" w:rsidRPr="00DD073A" w:rsidRDefault="00F512BF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2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2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662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236" w:type="dxa"/>
            <w:vMerge/>
          </w:tcPr>
          <w:p w:rsidR="00F512BF" w:rsidRPr="00DD073A" w:rsidRDefault="00F512BF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851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850" w:type="dxa"/>
            <w:gridSpan w:val="2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851" w:type="dxa"/>
          </w:tcPr>
          <w:p w:rsidR="00F512BF" w:rsidRPr="00DD073A" w:rsidRDefault="00F512BF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</w:tr>
      <w:tr w:rsidR="00E122F2" w:rsidRPr="00DD073A" w:rsidTr="00002B6F">
        <w:tc>
          <w:tcPr>
            <w:tcW w:w="1917" w:type="dxa"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Перевірка зошитів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</w:tcPr>
          <w:p w:rsidR="00E122F2" w:rsidRPr="00DD073A" w:rsidRDefault="00E122F2" w:rsidP="00002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122F2" w:rsidRPr="00DD073A" w:rsidRDefault="00E122F2" w:rsidP="00002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122F2" w:rsidRPr="00DD073A" w:rsidRDefault="00E122F2" w:rsidP="00E122F2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DD073A">
        <w:rPr>
          <w:rFonts w:ascii="Times New Roman" w:hAnsi="Times New Roman"/>
          <w:b/>
          <w:sz w:val="28"/>
          <w:szCs w:val="28"/>
        </w:rPr>
        <w:t>(у + п)</w:t>
      </w:r>
      <w:r w:rsidRPr="00DD073A">
        <w:rPr>
          <w:rFonts w:ascii="Times New Roman" w:hAnsi="Times New Roman"/>
          <w:sz w:val="28"/>
          <w:szCs w:val="28"/>
        </w:rPr>
        <w:t>.</w:t>
      </w:r>
    </w:p>
    <w:p w:rsidR="00E122F2" w:rsidRPr="00DD073A" w:rsidRDefault="00E122F2" w:rsidP="00E12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E122F2" w:rsidRPr="00DD073A" w:rsidRDefault="00E122F2" w:rsidP="00E122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E122F2" w:rsidRPr="00DD073A" w:rsidRDefault="00E122F2" w:rsidP="00E12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        Оцінка за контрольний твір</w:t>
      </w:r>
      <w:r w:rsidRPr="00DD073A">
        <w:rPr>
          <w:rFonts w:ascii="Times New Roman" w:hAnsi="Times New Roman"/>
          <w:bCs/>
          <w:iCs/>
          <w:sz w:val="28"/>
          <w:szCs w:val="28"/>
        </w:rPr>
        <w:t xml:space="preserve"> із зарубіжної літератури</w:t>
      </w:r>
      <w:r w:rsidRPr="00DD073A">
        <w:rPr>
          <w:rFonts w:ascii="Times New Roman" w:hAnsi="Times New Roman"/>
          <w:sz w:val="28"/>
          <w:szCs w:val="28"/>
        </w:rPr>
        <w:t xml:space="preserve"> є середнім арифметичним за зміст і грамотність, яку виставляють в колонці з датою написання роботи, надпис у журнальній колонці «</w:t>
      </w:r>
      <w:r w:rsidRPr="00DD073A">
        <w:rPr>
          <w:rFonts w:ascii="Times New Roman" w:hAnsi="Times New Roman"/>
          <w:b/>
          <w:bCs/>
          <w:iCs/>
          <w:sz w:val="28"/>
          <w:szCs w:val="28"/>
        </w:rPr>
        <w:t>Твір»</w:t>
      </w:r>
      <w:r w:rsidRPr="00DD07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073A">
        <w:rPr>
          <w:rFonts w:ascii="Times New Roman" w:hAnsi="Times New Roman"/>
          <w:bCs/>
          <w:sz w:val="28"/>
          <w:szCs w:val="28"/>
        </w:rPr>
        <w:t>не робиться</w:t>
      </w:r>
      <w:r w:rsidRPr="00DD073A">
        <w:rPr>
          <w:rFonts w:ascii="Times New Roman" w:hAnsi="Times New Roman"/>
          <w:sz w:val="28"/>
          <w:szCs w:val="28"/>
        </w:rPr>
        <w:t xml:space="preserve">. </w:t>
      </w:r>
    </w:p>
    <w:p w:rsidR="00E122F2" w:rsidRPr="00DD073A" w:rsidRDefault="00E122F2" w:rsidP="00E122F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E36C0A"/>
          <w:sz w:val="28"/>
          <w:szCs w:val="28"/>
        </w:rPr>
      </w:pPr>
      <w:r w:rsidRPr="00DD073A">
        <w:rPr>
          <w:rFonts w:ascii="Times New Roman" w:hAnsi="Times New Roman"/>
          <w:sz w:val="28"/>
          <w:szCs w:val="28"/>
        </w:rPr>
        <w:t xml:space="preserve">Оцінку за читання напам’ять поетичних або прозових творів  із зарубіжної літератури виставляють  у колонку без дати з надписом  </w:t>
      </w:r>
      <w:r w:rsidRPr="00DD073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Pr="00DD073A">
        <w:rPr>
          <w:rFonts w:ascii="Times New Roman" w:hAnsi="Times New Roman"/>
          <w:b/>
          <w:bCs/>
          <w:iCs/>
          <w:sz w:val="28"/>
          <w:szCs w:val="28"/>
        </w:rPr>
        <w:t>Напам’ять».</w:t>
      </w:r>
      <w:r w:rsidRPr="00DD073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122F2" w:rsidRPr="00DD073A" w:rsidRDefault="00E122F2" w:rsidP="00E122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D073A">
        <w:rPr>
          <w:rFonts w:ascii="Times New Roman" w:hAnsi="Times New Roman"/>
          <w:sz w:val="28"/>
          <w:szCs w:val="28"/>
        </w:rPr>
        <w:t>Під час підготовки вчителів до уроків радимо використовувати періодичні фахові видання:  журнали «Всесвітня література в школах України», «Зарубіжна література в  школах України», газету «Світова література».</w:t>
      </w:r>
    </w:p>
    <w:p w:rsidR="00B40727" w:rsidRDefault="00B40727" w:rsidP="00B4072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0727" w:rsidRDefault="00B40727" w:rsidP="00B4072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0727" w:rsidRDefault="00B40727" w:rsidP="00B4072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04B3" w:rsidRPr="00C904B3" w:rsidRDefault="00C904B3" w:rsidP="00B4072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Кількість і</w:t>
      </w:r>
      <w:r w:rsidR="00B40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призначення учнівських зошитів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B4072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Кількість робочих зошитів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b/>
          <w:sz w:val="28"/>
          <w:szCs w:val="28"/>
          <w:lang w:eastAsia="ru-RU"/>
        </w:rPr>
        <w:t>зарубіжної літератури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– по одному в кожному класі.</w:t>
      </w:r>
    </w:p>
    <w:p w:rsidR="00C904B3" w:rsidRPr="00C904B3" w:rsidRDefault="00C904B3" w:rsidP="00C904B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Для контрольних робіт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з зарубіжної літератури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в усіх класах використовують по одному зошиту.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Для навчальних і контрольних видів письмових робіт використовують зошити в лінію (з позначеним берегом) на 18 або 24 сторінки (у 10-11 класах зошит для навчальних робіт може бути більшим за обсягом).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Зошити для контрольних робіт мають зберігатися в школі протягом усього навчального року.</w:t>
      </w:r>
    </w:p>
    <w:p w:rsidR="00C904B3" w:rsidRPr="00C904B3" w:rsidRDefault="00C904B3" w:rsidP="00C904B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bCs/>
          <w:sz w:val="28"/>
          <w:szCs w:val="28"/>
          <w:lang w:eastAsia="ru-RU"/>
        </w:rPr>
        <w:t>2. Порядок перевірки письмових робіт.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B407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Зошити для навчальних класних і домашніх робіт 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>із зарубіжної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літератури</w:t>
      </w:r>
      <w:r w:rsidRPr="00C904B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учитель перевіряє один раз на місяць у кожному класі </w:t>
      </w:r>
      <w:proofErr w:type="spellStart"/>
      <w:r w:rsidRPr="00C904B3">
        <w:rPr>
          <w:rFonts w:ascii="Times New Roman" w:hAnsi="Times New Roman"/>
          <w:sz w:val="28"/>
          <w:szCs w:val="28"/>
          <w:u w:val="single"/>
          <w:lang w:eastAsia="ru-RU"/>
        </w:rPr>
        <w:t>обов᾿язково</w:t>
      </w:r>
      <w:proofErr w:type="spellEnd"/>
      <w:r w:rsidRPr="00C904B3">
        <w:rPr>
          <w:rFonts w:ascii="Times New Roman" w:hAnsi="Times New Roman"/>
          <w:sz w:val="28"/>
          <w:szCs w:val="28"/>
          <w:lang w:eastAsia="ru-RU"/>
        </w:rPr>
        <w:t>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>.2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Ведення зошитів оцінюється від 1 до 12 балів. Оцінку за ведення зошитів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з української мови і літератури  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виставляють у зошит і класний журнал щомісяця в кожному класі протягом семестру та враховують як поточну до найближчої тематичної.</w:t>
      </w: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Оцінку за ведення зошита учитель виставляє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на тій сторінці, де записана остання учнівська робота, позначаючи це, наприклад, так: </w:t>
      </w:r>
    </w:p>
    <w:p w:rsidR="00C904B3" w:rsidRPr="00C904B3" w:rsidRDefault="00C904B3" w:rsidP="00C904B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Зошит – 8 балів (або 8б.)</w:t>
      </w: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 xml:space="preserve">У журналі для оцінки за зошит відводиться окрема колонка під                     записом: 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зошит</w:t>
      </w:r>
      <w:r w:rsidRPr="00C904B3">
        <w:rPr>
          <w:rFonts w:ascii="Times New Roman" w:hAnsi="Times New Roman"/>
          <w:sz w:val="28"/>
          <w:szCs w:val="28"/>
          <w:lang w:eastAsia="ru-RU"/>
        </w:rPr>
        <w:t>.</w:t>
      </w:r>
    </w:p>
    <w:p w:rsidR="00B40727" w:rsidRPr="00B40727" w:rsidRDefault="00B40727" w:rsidP="00B4072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4B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 разі відсутності учня на уроці протягом місяця рекомендуємо в колонці за ведення зошита зазначати </w:t>
      </w:r>
      <w:r w:rsidRPr="00C904B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н/о (нема  оцінки).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>.3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Виставляючи оцінку за ведення зошита з літератури, слід ураховувати такі критерії:</w:t>
      </w:r>
    </w:p>
    <w:p w:rsidR="00C904B3" w:rsidRPr="00C904B3" w:rsidRDefault="00C904B3" w:rsidP="00C904B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• наявність різних видів робіт;</w:t>
      </w:r>
    </w:p>
    <w:p w:rsidR="00C904B3" w:rsidRPr="00C904B3" w:rsidRDefault="00C904B3" w:rsidP="00C904B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• грамотність (якість виконання робіт);</w:t>
      </w:r>
    </w:p>
    <w:p w:rsidR="00C904B3" w:rsidRPr="00C904B3" w:rsidRDefault="00C904B3" w:rsidP="00C904B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• охайність;</w:t>
      </w:r>
    </w:p>
    <w:p w:rsidR="00C904B3" w:rsidRPr="00C904B3" w:rsidRDefault="00C904B3" w:rsidP="00C904B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val="ru-RU" w:eastAsia="ru-RU"/>
        </w:rPr>
        <w:t xml:space="preserve">• </w:t>
      </w:r>
      <w:r w:rsidRPr="00C904B3">
        <w:rPr>
          <w:rFonts w:ascii="Times New Roman" w:hAnsi="Times New Roman"/>
          <w:sz w:val="28"/>
          <w:szCs w:val="28"/>
          <w:lang w:eastAsia="ru-RU"/>
        </w:rPr>
        <w:t>уміння</w:t>
      </w:r>
      <w:r w:rsidRPr="00C904B3">
        <w:rPr>
          <w:rFonts w:ascii="Times New Roman" w:hAnsi="Times New Roman"/>
          <w:sz w:val="28"/>
          <w:szCs w:val="28"/>
          <w:lang w:val="ru-RU" w:eastAsia="ru-RU"/>
        </w:rPr>
        <w:t xml:space="preserve"> правильно </w:t>
      </w:r>
      <w:r w:rsidRPr="00C904B3">
        <w:rPr>
          <w:rFonts w:ascii="Times New Roman" w:hAnsi="Times New Roman"/>
          <w:sz w:val="28"/>
          <w:szCs w:val="28"/>
          <w:lang w:eastAsia="ru-RU"/>
        </w:rPr>
        <w:t>оформлювати</w:t>
      </w:r>
      <w:r w:rsidRPr="00C90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904B3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C904B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C904B3">
        <w:rPr>
          <w:rFonts w:ascii="Times New Roman" w:hAnsi="Times New Roman"/>
          <w:sz w:val="28"/>
          <w:szCs w:val="28"/>
          <w:lang w:eastAsia="ru-RU"/>
        </w:rPr>
        <w:t>дотримання вимог орфографічного режиму).</w:t>
      </w: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При виставленні балу за роботу вчитель керується критеріями оцінювання навчальних досягнень учнів.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>.4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Перевірка контрольних робіт учителем здійснюється в термін до наступного уроку.</w:t>
      </w:r>
    </w:p>
    <w:p w:rsidR="00C904B3" w:rsidRPr="00C904B3" w:rsidRDefault="00C904B3" w:rsidP="00C904B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16"/>
          <w:szCs w:val="16"/>
          <w:lang w:val="ru-RU"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bCs/>
          <w:sz w:val="28"/>
          <w:szCs w:val="28"/>
          <w:lang w:eastAsia="ru-RU"/>
        </w:rPr>
        <w:t>3. Орфографічний режим.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Записи в зошиті учні виконують кульковою ручкою з синім чорнилом чи його відтінками (для оформлення таблиць, схем тощо використовують простий олівець).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Між класною й домашньою роботами пропускають два рядки (між видами робіт, що входять до складу класної чи домашньої роботи, рядків не пропускають).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Дату класної, домашньої та контрольної роботи </w:t>
      </w:r>
      <w:r w:rsidR="00B40727">
        <w:rPr>
          <w:rFonts w:ascii="Times New Roman" w:hAnsi="Times New Roman"/>
          <w:sz w:val="28"/>
          <w:szCs w:val="28"/>
          <w:lang w:eastAsia="ru-RU"/>
        </w:rPr>
        <w:t>і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="00B40727">
        <w:rPr>
          <w:rFonts w:ascii="Times New Roman" w:hAnsi="Times New Roman"/>
          <w:b/>
          <w:sz w:val="28"/>
          <w:szCs w:val="28"/>
          <w:lang w:eastAsia="ru-RU"/>
        </w:rPr>
        <w:t xml:space="preserve">зарубіжної </w:t>
      </w:r>
      <w:r w:rsidRPr="00C904B3">
        <w:rPr>
          <w:rFonts w:ascii="Times New Roman" w:hAnsi="Times New Roman"/>
          <w:b/>
          <w:iCs/>
          <w:sz w:val="28"/>
          <w:szCs w:val="28"/>
          <w:lang w:eastAsia="ru-RU"/>
        </w:rPr>
        <w:t>літератури</w:t>
      </w:r>
      <w:r w:rsidRPr="00C904B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в 5-11 класах оформляють так: на першому рядку дату записують словами, а на другому – вид роботи (класна, домашня чи контрольна), наприклад: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Сьоме вересня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Класна робота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 xml:space="preserve">У 10-11 класах у зошитах </w:t>
      </w:r>
      <w:r w:rsidR="00B40727">
        <w:rPr>
          <w:rFonts w:ascii="Times New Roman" w:hAnsi="Times New Roman"/>
          <w:sz w:val="28"/>
          <w:szCs w:val="28"/>
          <w:lang w:eastAsia="ru-RU"/>
        </w:rPr>
        <w:t>із зарубіжної</w:t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iCs/>
          <w:sz w:val="28"/>
          <w:szCs w:val="28"/>
          <w:lang w:eastAsia="ru-RU"/>
        </w:rPr>
        <w:t>літератури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можливим є й інше оформлення: на першому рядку записують вид роботи, а 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>на березі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цього ж рядка зазначають дату цифрами, наприклад:</w:t>
      </w:r>
    </w:p>
    <w:p w:rsidR="00C904B3" w:rsidRPr="00C904B3" w:rsidRDefault="00C904B3" w:rsidP="00B4072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</w:p>
    <w:p w:rsidR="00C904B3" w:rsidRPr="00C904B3" w:rsidRDefault="00C904B3" w:rsidP="00C904B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904B3" w:rsidRPr="00C904B3" w:rsidRDefault="00C904B3" w:rsidP="00C904B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iCs/>
          <w:sz w:val="28"/>
          <w:szCs w:val="28"/>
          <w:lang w:eastAsia="ru-RU"/>
        </w:rPr>
        <w:t>Класна робота</w:t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ab/>
        <w:t xml:space="preserve"> </w:t>
      </w:r>
      <w:r w:rsidRPr="00C904B3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|</w:t>
      </w:r>
      <w:r w:rsidRPr="00C904B3">
        <w:rPr>
          <w:rFonts w:ascii="Times New Roman" w:hAnsi="Times New Roman"/>
          <w:b/>
          <w:i/>
          <w:iCs/>
          <w:sz w:val="28"/>
          <w:szCs w:val="28"/>
          <w:lang w:eastAsia="ru-RU"/>
        </w:rPr>
        <w:t>07.09.2016</w:t>
      </w:r>
    </w:p>
    <w:p w:rsidR="00C904B3" w:rsidRPr="00C904B3" w:rsidRDefault="00C904B3" w:rsidP="00C904B3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 xml:space="preserve">В інших класах дату й назви робіт </w:t>
      </w:r>
      <w:r w:rsidR="00B40727" w:rsidRPr="00B40727">
        <w:rPr>
          <w:rFonts w:ascii="Times New Roman" w:hAnsi="Times New Roman"/>
          <w:b/>
          <w:sz w:val="28"/>
          <w:szCs w:val="28"/>
          <w:lang w:eastAsia="ru-RU"/>
        </w:rPr>
        <w:t>із зарубіжної</w:t>
      </w:r>
      <w:r w:rsidRPr="00C904B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b/>
          <w:iCs/>
          <w:sz w:val="28"/>
          <w:szCs w:val="28"/>
          <w:lang w:eastAsia="ru-RU"/>
        </w:rPr>
        <w:t>літератури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sz w:val="28"/>
          <w:szCs w:val="28"/>
          <w:lang w:eastAsia="ru-RU"/>
        </w:rPr>
        <w:t>учні оформляють так, як і з української мови.</w:t>
      </w:r>
    </w:p>
    <w:p w:rsidR="00C904B3" w:rsidRPr="00C904B3" w:rsidRDefault="00C904B3" w:rsidP="00B407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sz w:val="28"/>
          <w:szCs w:val="28"/>
          <w:lang w:eastAsia="ru-RU"/>
        </w:rPr>
        <w:t>У зошитах для контрольних робіт із</w:t>
      </w:r>
      <w:r w:rsidRPr="00C904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072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зарубіжної </w:t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літератури </w:t>
      </w:r>
      <w:r w:rsidRPr="00C904B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904B3">
        <w:rPr>
          <w:rFonts w:ascii="Times New Roman" w:hAnsi="Times New Roman"/>
          <w:sz w:val="28"/>
          <w:szCs w:val="28"/>
          <w:lang w:eastAsia="ru-RU"/>
        </w:rPr>
        <w:t>в усіх класах записується дата й лише назва роботи</w:t>
      </w:r>
      <w:r w:rsidR="00B40727">
        <w:rPr>
          <w:rFonts w:ascii="Times New Roman" w:hAnsi="Times New Roman"/>
          <w:sz w:val="28"/>
          <w:szCs w:val="28"/>
          <w:lang w:eastAsia="ru-RU"/>
        </w:rPr>
        <w:t>.</w:t>
      </w:r>
    </w:p>
    <w:p w:rsidR="00C904B3" w:rsidRPr="00C904B3" w:rsidRDefault="00C904B3" w:rsidP="00C904B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Після заголовків, назв видів робіт крапку не ставлять.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3.5.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Зразок підпису зошита:</w:t>
      </w: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Зошит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для робіт з української мови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учня  5-А класу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ЗОШ І-ІІІ ст. №18 м. Кременчука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>Захарченка Сергія</w:t>
      </w:r>
    </w:p>
    <w:p w:rsidR="00C904B3" w:rsidRPr="00C904B3" w:rsidRDefault="00C904B3" w:rsidP="00C904B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904B3" w:rsidRPr="00C904B3" w:rsidRDefault="00C904B3" w:rsidP="00C904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C904B3">
        <w:rPr>
          <w:rFonts w:ascii="Times New Roman" w:hAnsi="Times New Roman"/>
          <w:sz w:val="28"/>
          <w:szCs w:val="20"/>
          <w:lang w:eastAsia="ru-RU"/>
        </w:rPr>
        <w:t>Прізвище та ім’я учня/учениці записується в родовому відмінку однини. У кінці підпису зошита крапка не ставиться.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04B3" w:rsidRPr="00C904B3" w:rsidRDefault="00C904B3" w:rsidP="00C9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B3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Неправильний запис охайно перекреслюють (а </w:t>
      </w:r>
      <w:r w:rsidRPr="00C904B3">
        <w:rPr>
          <w:rFonts w:ascii="Times New Roman" w:hAnsi="Times New Roman"/>
          <w:sz w:val="28"/>
          <w:szCs w:val="28"/>
          <w:u w:val="single"/>
          <w:lang w:eastAsia="ru-RU"/>
        </w:rPr>
        <w:t>не</w:t>
      </w:r>
      <w:r w:rsidRPr="00C904B3">
        <w:rPr>
          <w:rFonts w:ascii="Times New Roman" w:hAnsi="Times New Roman"/>
          <w:sz w:val="28"/>
          <w:szCs w:val="28"/>
          <w:lang w:eastAsia="ru-RU"/>
        </w:rPr>
        <w:t xml:space="preserve"> беруть у дужки чи витирають гумкою або замальовують коректором).</w:t>
      </w:r>
    </w:p>
    <w:p w:rsidR="00B40727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lastRenderedPageBreak/>
        <w:t xml:space="preserve">4. </w:t>
      </w:r>
      <w:r w:rsidRPr="001454C5">
        <w:rPr>
          <w:rFonts w:ascii="Times New Roman" w:eastAsia="Calibri" w:hAnsi="Times New Roman"/>
          <w:b/>
          <w:bCs/>
          <w:iCs/>
          <w:sz w:val="28"/>
          <w:szCs w:val="28"/>
        </w:rPr>
        <w:t>Про уроки виразного читання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/>
          <w:bCs/>
          <w:iCs/>
          <w:sz w:val="28"/>
          <w:szCs w:val="28"/>
        </w:rPr>
        <w:t>Структура уроків виразного читання</w:t>
      </w:r>
    </w:p>
    <w:p w:rsidR="00B40727" w:rsidRPr="001454C5" w:rsidRDefault="00B40727" w:rsidP="00B4072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   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 Готуючи учнів до уроку виразного читання, треба пропонувати їм переписати текст твору (уривок) у робочий зошит (через рядок, залишаючи місце для позначок).</w:t>
      </w: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>Хід уроку складається з таких етапів:</w:t>
      </w:r>
    </w:p>
    <w:p w:rsidR="00B40727" w:rsidRPr="001454C5" w:rsidRDefault="00B40727" w:rsidP="00B40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Вступна бесіда (слово)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>. Створення атмосфери зацікавленості твором (історичний, соціальний, біографічний, лексичний коментар).</w:t>
      </w:r>
    </w:p>
    <w:p w:rsidR="00B40727" w:rsidRPr="001454C5" w:rsidRDefault="00B40727" w:rsidP="00B40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Зразкове читання (показ).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 Взірцеве читання вчителя або підготовленого завчасно учня, прослуховування звукового запису.</w:t>
      </w:r>
    </w:p>
    <w:p w:rsidR="00B40727" w:rsidRPr="001454C5" w:rsidRDefault="00B40727" w:rsidP="00B40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Читання учнями тексту про себе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(«мовчазне»,                                                          «німе» читання). Заглиблення в текст, відчуття звучання, підготовки до бесіди.</w:t>
      </w:r>
    </w:p>
    <w:p w:rsidR="00B40727" w:rsidRPr="001454C5" w:rsidRDefault="00B40727" w:rsidP="00B40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Поділ тексту на ланки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>. Для загострення уваги на композиції твору чи окремої її частини і підготовки до наступного читання кожної частини зокрема.</w:t>
      </w:r>
    </w:p>
    <w:p w:rsidR="00B40727" w:rsidRPr="001454C5" w:rsidRDefault="00B40727" w:rsidP="00B40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Читання окремих частин тексту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. Включає коментар до тексту, вправи у вимові важких слів, словосполучень, зворотів, розмітка найважчих частин тексту знаками партитури, обговорення інтонації, техніки мовлення, логіки читання та </w:t>
      </w:r>
      <w:proofErr w:type="spellStart"/>
      <w:r w:rsidRPr="001454C5">
        <w:rPr>
          <w:rFonts w:ascii="Times New Roman" w:eastAsia="Calibri" w:hAnsi="Times New Roman"/>
          <w:bCs/>
          <w:iCs/>
          <w:sz w:val="28"/>
          <w:szCs w:val="28"/>
        </w:rPr>
        <w:t>емоційно</w:t>
      </w:r>
      <w:proofErr w:type="spellEnd"/>
      <w:r w:rsidRPr="001454C5">
        <w:rPr>
          <w:rFonts w:ascii="Times New Roman" w:eastAsia="Calibri" w:hAnsi="Times New Roman"/>
          <w:bCs/>
          <w:iCs/>
          <w:sz w:val="28"/>
          <w:szCs w:val="28"/>
        </w:rPr>
        <w:t>-образної виразності.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/>
          <w:bCs/>
          <w:iCs/>
          <w:sz w:val="28"/>
          <w:szCs w:val="28"/>
        </w:rPr>
        <w:t>Вимоги до виразного читання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                    </w:t>
      </w:r>
    </w:p>
    <w:p w:rsidR="00B40727" w:rsidRPr="001454C5" w:rsidRDefault="00B40727" w:rsidP="00B40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>Відтворення емоційної насиченості твору (внутрішнє «бачення», робота творчої уяви читця – особливо поетичного тексту).</w:t>
      </w:r>
    </w:p>
    <w:p w:rsidR="00B40727" w:rsidRPr="001454C5" w:rsidRDefault="00B40727" w:rsidP="00B40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>Розуміння ідейно-художнього смислу, а не лише фактичного змісту тексту.</w:t>
      </w:r>
    </w:p>
    <w:p w:rsidR="00B40727" w:rsidRPr="001454C5" w:rsidRDefault="00B40727" w:rsidP="00B40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>Вміння висловити своє особисте ставлення, передати зміст і настрій слухачам.</w:t>
      </w: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 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       Процес підготовлення до виразного читання може включати складання партитури, що є сукупністю умовних знаків, за допомогою яких роблять розмічування тексту, щоб запобігти можливим помилкам у процесі його читання.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/>
          <w:iCs/>
          <w:sz w:val="28"/>
          <w:szCs w:val="28"/>
        </w:rPr>
        <w:t>Партитура</w:t>
      </w: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художнього тексту – це графічне відтворення звучання художнього твору. Складаючи партитуру, позначають паузи, наголоси, підвищення й зниження тону, інтонаційні переломи тощо. Партитурні позначки допоможуть учителеві в процесі навчання учнів, особливо коли треба показати, як здійснити інтонаційну фігуру, що не визначена розділовим знаком. Скласти партитуру – означає розмітити текст умовними позначками, які допомагають уникнути логічних помилок у процесі повторних читань.</w:t>
      </w:r>
    </w:p>
    <w:p w:rsidR="00B40727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Складання партитури розпочинається із розчленування тексту на частини, періоди, ланки, </w:t>
      </w:r>
      <w:proofErr w:type="spellStart"/>
      <w:r w:rsidRPr="001454C5">
        <w:rPr>
          <w:rFonts w:ascii="Times New Roman" w:eastAsia="Calibri" w:hAnsi="Times New Roman"/>
          <w:bCs/>
          <w:iCs/>
          <w:sz w:val="28"/>
          <w:szCs w:val="28"/>
        </w:rPr>
        <w:t>мовні</w:t>
      </w:r>
      <w:proofErr w:type="spellEnd"/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 такти.</w:t>
      </w:r>
    </w:p>
    <w:p w:rsidR="00C75389" w:rsidRDefault="00C75389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C75389" w:rsidRDefault="00C75389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C75389" w:rsidRPr="001454C5" w:rsidRDefault="00C75389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/>
          <w:bCs/>
          <w:iCs/>
          <w:sz w:val="28"/>
          <w:szCs w:val="28"/>
        </w:rPr>
        <w:lastRenderedPageBreak/>
        <w:t>Реєстр основних партитурних знаків: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939"/>
      </w:tblGrid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Знак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Значення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u w:val="thick"/>
              </w:rPr>
            </w:pPr>
            <w:r w:rsidRPr="001454C5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u w:val="thick"/>
              </w:rPr>
              <w:t>весна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пряма лінія під словом – для позначення логічного наголосу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коротка пауза 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//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середня пауза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///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довга пауза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↑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підвищення тону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→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рівний тон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↓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зниження тону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u w:val="dashLongHeavy"/>
              </w:rPr>
            </w:pPr>
            <w:r w:rsidRPr="001454C5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u w:val="dashLongHeavy"/>
              </w:rPr>
              <w:t>засумувала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пунктир під словом (словами) – для позначення уповільнення вимови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∩</w:t>
            </w:r>
          </w:p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u w:val="dashLongHeavy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лігатура вгорі між словами – для зв’язки слів, вимовлених на одному диханні</w:t>
            </w:r>
          </w:p>
        </w:tc>
      </w:tr>
      <w:tr w:rsidR="00B40727" w:rsidRPr="001454C5" w:rsidTr="00002B6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{ «</w:t>
            </w:r>
            <w:r w:rsidRPr="001454C5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>Я твій!..</w:t>
            </w: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» </w:t>
            </w: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}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фігурні дужки вказують на зміну адресата</w:t>
            </w:r>
          </w:p>
        </w:tc>
      </w:tr>
    </w:tbl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1454C5">
        <w:rPr>
          <w:rFonts w:ascii="Times New Roman" w:eastAsia="Calibri" w:hAnsi="Times New Roman"/>
          <w:b/>
          <w:bCs/>
          <w:i/>
          <w:iCs/>
          <w:sz w:val="28"/>
          <w:szCs w:val="28"/>
        </w:rPr>
        <w:t>Орієнтовна кількість слів для вивчення напам’ять уривків прозових текстів за класами</w:t>
      </w: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1134"/>
        <w:gridCol w:w="1134"/>
        <w:gridCol w:w="1134"/>
        <w:gridCol w:w="1418"/>
        <w:gridCol w:w="1417"/>
      </w:tblGrid>
      <w:tr w:rsidR="00B40727" w:rsidRPr="001454C5" w:rsidTr="00002B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B40727" w:rsidRPr="001454C5" w:rsidTr="00002B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К-сть слів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50-60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70-80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80-90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90-100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100-110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7" w:rsidRPr="001454C5" w:rsidRDefault="00B40727" w:rsidP="00002B6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4C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110-120</w:t>
            </w:r>
          </w:p>
        </w:tc>
      </w:tr>
    </w:tbl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B40727" w:rsidRPr="001454C5" w:rsidRDefault="00B40727" w:rsidP="00B4072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1454C5">
        <w:rPr>
          <w:rFonts w:ascii="Times New Roman" w:eastAsia="Calibri" w:hAnsi="Times New Roman"/>
          <w:bCs/>
          <w:iCs/>
          <w:sz w:val="28"/>
          <w:szCs w:val="28"/>
        </w:rPr>
        <w:t xml:space="preserve">Для вивчення уривка прозового тексту напам’ять краще вибирати пейзажі, описи зовнішності (характеру) літературного героя чи описи інтер’єру (екстер’єру) будівлі. </w:t>
      </w:r>
    </w:p>
    <w:p w:rsidR="00B40727" w:rsidRPr="009B5706" w:rsidRDefault="00B40727" w:rsidP="00B40727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</w:p>
    <w:p w:rsidR="00B40727" w:rsidRPr="009B5706" w:rsidRDefault="00B40727" w:rsidP="00B40727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142757">
        <w:rPr>
          <w:rFonts w:ascii="Times New Roman" w:hAnsi="Times New Roman"/>
          <w:b/>
          <w:color w:val="666666"/>
          <w:sz w:val="28"/>
          <w:szCs w:val="28"/>
          <w:shd w:val="clear" w:color="auto" w:fill="FFFFFF"/>
        </w:rPr>
        <w:t>11). Використовувати у своїй роботі матеріали сайтів:</w:t>
      </w:r>
      <w:r w:rsidRPr="009B5706">
        <w:rPr>
          <w:rFonts w:ascii="Times New Roman" w:hAnsi="Times New Roman"/>
          <w:color w:val="666666"/>
          <w:sz w:val="28"/>
          <w:szCs w:val="28"/>
        </w:rPr>
        <w:br/>
      </w:r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1. </w:t>
      </w:r>
      <w:hyperlink r:id="rId9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http://osvita.ua/</w:t>
        </w:r>
      </w:hyperlink>
      <w:r w:rsidRPr="009B5706">
        <w:rPr>
          <w:rFonts w:ascii="Times New Roman" w:hAnsi="Times New Roman"/>
          <w:color w:val="666666"/>
          <w:sz w:val="28"/>
          <w:szCs w:val="28"/>
        </w:rPr>
        <w:br/>
      </w:r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2. </w:t>
      </w:r>
      <w:hyperlink r:id="rId10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http://nus.org.ua/about/</w:t>
        </w:r>
      </w:hyperlink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r w:rsidRPr="009B5706">
        <w:rPr>
          <w:rFonts w:ascii="Times New Roman" w:hAnsi="Times New Roman"/>
          <w:color w:val="666666"/>
          <w:sz w:val="28"/>
          <w:szCs w:val="28"/>
        </w:rPr>
        <w:br/>
      </w:r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3. </w:t>
      </w:r>
      <w:hyperlink r:id="rId11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http://www.airo.com.ua/</w:t>
        </w:r>
      </w:hyperlink>
      <w:r w:rsidRPr="009B5706">
        <w:rPr>
          <w:rFonts w:ascii="Times New Roman" w:hAnsi="Times New Roman"/>
          <w:color w:val="666666"/>
          <w:sz w:val="28"/>
          <w:szCs w:val="28"/>
        </w:rPr>
        <w:br/>
      </w:r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4. </w:t>
      </w:r>
      <w:hyperlink r:id="rId12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https://base.kristti.com.ua/</w:t>
        </w:r>
      </w:hyperlink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br/>
      </w:r>
      <w:r w:rsidRPr="009B5706">
        <w:rPr>
          <w:rStyle w:val="textexposedshow"/>
          <w:rFonts w:ascii="Times New Roman" w:hAnsi="Times New Roman"/>
          <w:color w:val="666666"/>
          <w:sz w:val="28"/>
          <w:szCs w:val="28"/>
          <w:shd w:val="clear" w:color="auto" w:fill="FFFFFF"/>
        </w:rPr>
        <w:t>5. </w:t>
      </w:r>
      <w:hyperlink r:id="rId13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shd w:val="clear" w:color="auto" w:fill="FFFFFF"/>
          </w:rPr>
          <w:t>https://www.ed-era.com/</w:t>
        </w:r>
      </w:hyperlink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br/>
      </w:r>
      <w:r w:rsidRPr="009B5706">
        <w:rPr>
          <w:rStyle w:val="textexposedshow"/>
          <w:rFonts w:ascii="Times New Roman" w:hAnsi="Times New Roman"/>
          <w:color w:val="666666"/>
          <w:sz w:val="28"/>
          <w:szCs w:val="28"/>
          <w:shd w:val="clear" w:color="auto" w:fill="FFFFFF"/>
        </w:rPr>
        <w:t>6.</w:t>
      </w:r>
      <w:hyperlink r:id="rId14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https://www.eduget.com/uk/</w:t>
        </w:r>
      </w:hyperlink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br/>
      </w:r>
      <w:r w:rsidRPr="009B5706">
        <w:rPr>
          <w:rStyle w:val="textexposedshow"/>
          <w:rFonts w:ascii="Times New Roman" w:hAnsi="Times New Roman"/>
          <w:color w:val="666666"/>
          <w:sz w:val="28"/>
          <w:szCs w:val="28"/>
          <w:shd w:val="clear" w:color="auto" w:fill="FFFFFF"/>
        </w:rPr>
        <w:t>7. </w:t>
      </w:r>
      <w:hyperlink r:id="rId15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http://d-academy.com.ua/majster-klasi</w:t>
        </w:r>
      </w:hyperlink>
    </w:p>
    <w:p w:rsidR="00B40727" w:rsidRDefault="00B40727" w:rsidP="00B40727">
      <w:pPr>
        <w:spacing w:after="0" w:line="240" w:lineRule="auto"/>
        <w:jc w:val="both"/>
        <w:rPr>
          <w:rStyle w:val="a3"/>
          <w:rFonts w:ascii="Times New Roman" w:hAnsi="Times New Roman"/>
          <w:color w:val="365899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8.</w:t>
      </w:r>
      <w:hyperlink r:id="rId16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http://www.lawhelp.in.ua/?info=57out?locale=ru</w:t>
        </w:r>
      </w:hyperlink>
      <w:r w:rsidRPr="009B5706">
        <w:rPr>
          <w:rStyle w:val="textexposedshow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r w:rsidRPr="009B5706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br/>
      </w:r>
      <w:r w:rsidRPr="009B5706">
        <w:rPr>
          <w:rStyle w:val="textexposedshow"/>
          <w:rFonts w:ascii="Times New Roman" w:hAnsi="Times New Roman"/>
          <w:color w:val="666666"/>
          <w:sz w:val="28"/>
          <w:szCs w:val="28"/>
          <w:shd w:val="clear" w:color="auto" w:fill="FFFFFF"/>
        </w:rPr>
        <w:t>9. </w:t>
      </w:r>
      <w:hyperlink r:id="rId17" w:tgtFrame="_blank" w:history="1">
        <w:r w:rsidRPr="009B5706">
          <w:rPr>
            <w:rStyle w:val="a3"/>
            <w:rFonts w:ascii="Times New Roman" w:hAnsi="Times New Roman"/>
            <w:color w:val="365899"/>
            <w:sz w:val="28"/>
            <w:szCs w:val="28"/>
            <w:u w:val="none"/>
            <w:shd w:val="clear" w:color="auto" w:fill="FFFFFF"/>
          </w:rPr>
          <w:t>http://education-ua.org/ua/</w:t>
        </w:r>
      </w:hyperlink>
    </w:p>
    <w:p w:rsidR="00B40727" w:rsidRDefault="00B40727" w:rsidP="00B40727">
      <w:pPr>
        <w:spacing w:after="0" w:line="240" w:lineRule="auto"/>
        <w:jc w:val="both"/>
        <w:rPr>
          <w:rStyle w:val="a3"/>
          <w:rFonts w:ascii="Times New Roman" w:hAnsi="Times New Roman"/>
          <w:color w:val="365899"/>
          <w:sz w:val="28"/>
          <w:szCs w:val="28"/>
          <w:u w:val="none"/>
          <w:shd w:val="clear" w:color="auto" w:fill="FFFFFF"/>
        </w:rPr>
      </w:pPr>
    </w:p>
    <w:p w:rsidR="00B40727" w:rsidRDefault="00B40727" w:rsidP="00B40727">
      <w:pPr>
        <w:spacing w:after="0" w:line="240" w:lineRule="auto"/>
        <w:jc w:val="both"/>
        <w:rPr>
          <w:rStyle w:val="a3"/>
          <w:rFonts w:ascii="Times New Roman" w:hAnsi="Times New Roman"/>
          <w:color w:val="365899"/>
          <w:sz w:val="28"/>
          <w:szCs w:val="28"/>
          <w:u w:val="none"/>
          <w:shd w:val="clear" w:color="auto" w:fill="FFFFFF"/>
        </w:rPr>
      </w:pPr>
    </w:p>
    <w:p w:rsidR="00B40727" w:rsidRPr="00142757" w:rsidRDefault="00B40727" w:rsidP="00B40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42757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Методист КМНМЦ                                        І.В.ГОРОБЧЕНКО</w:t>
      </w:r>
    </w:p>
    <w:p w:rsidR="00C904B3" w:rsidRPr="00C904B3" w:rsidRDefault="00C904B3" w:rsidP="00C904B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122F2" w:rsidRPr="00B40727" w:rsidRDefault="00E122F2" w:rsidP="00E122F2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pl-PL"/>
        </w:rPr>
      </w:pPr>
    </w:p>
    <w:p w:rsidR="00E122F2" w:rsidRDefault="00E122F2" w:rsidP="00E122F2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pl-PL"/>
        </w:rPr>
      </w:pPr>
    </w:p>
    <w:p w:rsidR="00CE34CD" w:rsidRDefault="00CE34CD"/>
    <w:sectPr w:rsidR="00CE3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6EC"/>
    <w:multiLevelType w:val="hybridMultilevel"/>
    <w:tmpl w:val="C824878C"/>
    <w:lvl w:ilvl="0" w:tplc="C4FE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7D05"/>
    <w:multiLevelType w:val="hybridMultilevel"/>
    <w:tmpl w:val="E91460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16E7"/>
    <w:multiLevelType w:val="hybridMultilevel"/>
    <w:tmpl w:val="11E85B6A"/>
    <w:lvl w:ilvl="0" w:tplc="9D78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30A84"/>
    <w:multiLevelType w:val="hybridMultilevel"/>
    <w:tmpl w:val="9A369390"/>
    <w:lvl w:ilvl="0" w:tplc="98A447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80B10"/>
    <w:multiLevelType w:val="hybridMultilevel"/>
    <w:tmpl w:val="51E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11"/>
    <w:rsid w:val="002B298B"/>
    <w:rsid w:val="0030646B"/>
    <w:rsid w:val="00B40727"/>
    <w:rsid w:val="00B53273"/>
    <w:rsid w:val="00C75389"/>
    <w:rsid w:val="00C904B3"/>
    <w:rsid w:val="00CE34CD"/>
    <w:rsid w:val="00E122F2"/>
    <w:rsid w:val="00F512BF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F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22F2"/>
    <w:rPr>
      <w:color w:val="0000FF"/>
      <w:u w:val="single"/>
    </w:rPr>
  </w:style>
  <w:style w:type="paragraph" w:styleId="a4">
    <w:name w:val="No Spacing"/>
    <w:link w:val="a5"/>
    <w:uiPriority w:val="99"/>
    <w:qFormat/>
    <w:rsid w:val="00E122F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інтервалів Знак"/>
    <w:link w:val="a4"/>
    <w:uiPriority w:val="99"/>
    <w:rsid w:val="00E122F2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E122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exposedshow">
    <w:name w:val="text_exposed_show"/>
    <w:basedOn w:val="a0"/>
    <w:rsid w:val="00B4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F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22F2"/>
    <w:rPr>
      <w:color w:val="0000FF"/>
      <w:u w:val="single"/>
    </w:rPr>
  </w:style>
  <w:style w:type="paragraph" w:styleId="a4">
    <w:name w:val="No Spacing"/>
    <w:link w:val="a5"/>
    <w:uiPriority w:val="99"/>
    <w:qFormat/>
    <w:rsid w:val="00E122F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інтервалів Знак"/>
    <w:link w:val="a4"/>
    <w:uiPriority w:val="99"/>
    <w:rsid w:val="00E122F2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E122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exposedshow">
    <w:name w:val="text_exposed_show"/>
    <w:basedOn w:val="a0"/>
    <w:rsid w:val="00B4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13" Type="http://schemas.openxmlformats.org/officeDocument/2006/relationships/hyperlink" Target="https://l.facebook.com/l.php?u=https%3A%2F%2Fwww.ed-era.com%2F&amp;h=ATPvF08r6Pdjh4_wFgCOA7gSobpEZOa2jRBbmGVxqZCqpAreWgsr6QU4OkW_rlTs0UBVlwtMwcqJHxcF6svqkuGHXJM2PqDHhPz6gQbdEjsCohRjaRnLn79Isv8I2I1NASxRcyxDTyZvV7EpgC6DeQPdOulbfuf7R_cEaTR-CcRsR3Wty-bPhbsKasTkCmD1jxlLdmVX3RqMXQRjlECGCkds3gn7p05tYw7DSoV3wJYbs32y8R8k448v2WGiP8Ayim1l-SI9ljObAOPe5WH5ofvZQVjkSQ0fiEarr7-H0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.gov.ua/activity/education/zagalna-serednya/navchalni-programi-5-9-klas-2017.html" TargetMode="External"/><Relationship Id="rId12" Type="http://schemas.openxmlformats.org/officeDocument/2006/relationships/hyperlink" Target="https://base.kristti.com.ua/" TargetMode="External"/><Relationship Id="rId17" Type="http://schemas.openxmlformats.org/officeDocument/2006/relationships/hyperlink" Target="http://education-ua.org/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help.in.ua/?info=57out?locale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2QkcZ7XbDcrTk7L-ZwVSg" TargetMode="External"/><Relationship Id="rId11" Type="http://schemas.openxmlformats.org/officeDocument/2006/relationships/hyperlink" Target="http://www.airo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-academy.com.ua/majster-klasi" TargetMode="External"/><Relationship Id="rId10" Type="http://schemas.openxmlformats.org/officeDocument/2006/relationships/hyperlink" Target="http://nus.org.ua/abou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svita.ua/" TargetMode="External"/><Relationship Id="rId14" Type="http://schemas.openxmlformats.org/officeDocument/2006/relationships/hyperlink" Target="https://www.eduget.com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9082</Words>
  <Characters>5177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Gorobchenko</dc:creator>
  <cp:keywords/>
  <dc:description/>
  <cp:lastModifiedBy>Gorobchenko</cp:lastModifiedBy>
  <cp:revision>8</cp:revision>
  <dcterms:created xsi:type="dcterms:W3CDTF">2017-09-01T09:52:00Z</dcterms:created>
  <dcterms:modified xsi:type="dcterms:W3CDTF">2017-09-01T10:42:00Z</dcterms:modified>
</cp:coreProperties>
</file>